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500" w:after="40"/>
      </w:pPr>
      <w:r>
        <w:rPr>
          <w:rFonts w:ascii="Arial" w:hAnsi="Arial" w:cs="Arial"/>
          <w:b/>
          <w:color w:val="000000"/>
          <w:sz w:val="34"/>
        </w:rPr>
        <w:t>Чек-лист «День менеджера»</w:t>
      </w:r>
    </w:p>
    <w:p>
      <w:pPr>
        <w:spacing w:after="100" w:line="252" w:lineRule="auto"/>
      </w:pPr>
      <w:r>
        <w:rPr>
          <w:rFonts w:ascii="Arial" w:hAnsi="Arial" w:cs="Arial"/>
          <w:color w:val="414141"/>
          <w:sz w:val="19"/>
        </w:rPr>
        <w:t>Распорядок для заявок из ивент-чатов по времени публикации. Доли и число заявок — по данным бота «Ловец лидов» с 27 августа по 26 сентября 2026 года, время московское.</w:t>
      </w:r>
    </w:p>
    <w:p>
      <w:pPr>
        <w:spacing w:after="120"/>
      </w:pPr>
      <w:r>
        <w:rPr>
          <w:rFonts w:ascii="Arial" w:hAnsi="Arial" w:cs="Arial"/>
          <w:color w:val="414141"/>
          <w:sz w:val="18"/>
        </w:rPr>
        <w:t>Дата: ____________________    Менеджер: 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fill="F4F7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pPr>
              <w:spacing w:after="60"/>
            </w:pPr>
            <w:r>
              <w:rPr>
                <w:rFonts w:ascii="Arial" w:hAnsi="Arial" w:cs="Arial"/>
                <w:b/>
                <w:sz w:val="21"/>
              </w:rPr>
              <w:t>9:00–11:00</w:t>
            </w:r>
          </w:p>
          <w:p>
            <w:pPr>
              <w:spacing w:after="40" w:line="240" w:lineRule="auto"/>
            </w:pPr>
            <w:r>
              <w:rPr>
                <w:rFonts w:ascii="Arial" w:hAnsi="Arial" w:cs="Arial"/>
                <w:b/>
                <w:color w:val="243C59"/>
                <w:sz w:val="20"/>
              </w:rPr>
              <w:t xml:space="preserve">□  </w:t>
            </w:r>
            <w:r>
              <w:rPr>
                <w:rFonts w:ascii="Arial" w:hAnsi="Arial" w:cs="Arial"/>
                <w:sz w:val="19"/>
              </w:rPr>
              <w:t>Подготовить КП по вчерашним вечерним и ночным обращениям.</w:t>
            </w:r>
          </w:p>
          <w:p>
            <w:pPr>
              <w:spacing w:after="40" w:line="240" w:lineRule="auto"/>
            </w:pPr>
            <w:r>
              <w:rPr>
                <w:rFonts w:ascii="Arial" w:hAnsi="Arial" w:cs="Arial"/>
                <w:b/>
                <w:color w:val="243C59"/>
                <w:sz w:val="20"/>
              </w:rPr>
              <w:t xml:space="preserve">□  </w:t>
            </w:r>
            <w:r>
              <w:rPr>
                <w:rFonts w:ascii="Arial" w:hAnsi="Arial" w:cs="Arial"/>
                <w:sz w:val="19"/>
              </w:rPr>
              <w:t>Закрыть расчёты, для которых уже подтвердили ресурс.</w:t>
            </w:r>
          </w:p>
          <w:p>
            <w:pPr>
              <w:spacing w:after="40" w:line="240" w:lineRule="auto"/>
            </w:pPr>
            <w:r>
              <w:rPr>
                <w:rFonts w:ascii="Arial" w:hAnsi="Arial" w:cs="Arial"/>
                <w:b/>
                <w:color w:val="243C59"/>
                <w:sz w:val="20"/>
              </w:rPr>
              <w:t xml:space="preserve">□  </w:t>
            </w:r>
            <w:r>
              <w:rPr>
                <w:rFonts w:ascii="Arial" w:hAnsi="Arial" w:cs="Arial"/>
                <w:sz w:val="19"/>
              </w:rPr>
              <w:t>Оставить уведомления включёнными: в это время выходит 11 % заявок.</w:t>
            </w:r>
          </w:p>
        </w:tc>
      </w:tr>
    </w:tbl>
    <w:p>
      <w:pPr>
        <w:spacing w:after="20" w:before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fill="F4F7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pPr>
              <w:spacing w:after="60"/>
            </w:pPr>
            <w:r>
              <w:rPr>
                <w:rFonts w:ascii="Arial" w:hAnsi="Arial" w:cs="Arial"/>
                <w:b/>
                <w:sz w:val="21"/>
              </w:rPr>
              <w:t>11:00–16:00</w:t>
            </w:r>
          </w:p>
          <w:p>
            <w:pPr>
              <w:spacing w:after="40" w:line="240" w:lineRule="auto"/>
            </w:pPr>
            <w:r>
              <w:rPr>
                <w:rFonts w:ascii="Arial" w:hAnsi="Arial" w:cs="Arial"/>
                <w:b/>
                <w:color w:val="243C59"/>
                <w:sz w:val="20"/>
              </w:rPr>
              <w:t xml:space="preserve">□  </w:t>
            </w:r>
            <w:r>
              <w:rPr>
                <w:rFonts w:ascii="Arial" w:hAnsi="Arial" w:cs="Arial"/>
                <w:sz w:val="19"/>
              </w:rPr>
              <w:t>Отвечать на новые подходящие заявки сразу после проверки даты и ресурса.</w:t>
            </w:r>
          </w:p>
          <w:p>
            <w:pPr>
              <w:spacing w:after="40" w:line="240" w:lineRule="auto"/>
            </w:pPr>
            <w:r>
              <w:rPr>
                <w:rFonts w:ascii="Arial" w:hAnsi="Arial" w:cs="Arial"/>
                <w:b/>
                <w:color w:val="243C59"/>
                <w:sz w:val="20"/>
              </w:rPr>
              <w:t xml:space="preserve">□  </w:t>
            </w:r>
            <w:r>
              <w:rPr>
                <w:rFonts w:ascii="Arial" w:hAnsi="Arial" w:cs="Arial"/>
                <w:sz w:val="19"/>
              </w:rPr>
              <w:t>Не ставить в календарь длинные встречи и объёмные КП без возможности прерваться.</w:t>
            </w:r>
          </w:p>
          <w:p>
            <w:pPr>
              <w:spacing w:after="40" w:line="240" w:lineRule="auto"/>
            </w:pPr>
            <w:r>
              <w:rPr>
                <w:rFonts w:ascii="Arial" w:hAnsi="Arial" w:cs="Arial"/>
                <w:b/>
                <w:color w:val="243C59"/>
                <w:sz w:val="20"/>
              </w:rPr>
              <w:t xml:space="preserve">□  </w:t>
            </w:r>
            <w:r>
              <w:rPr>
                <w:rFonts w:ascii="Arial" w:hAnsi="Arial" w:cs="Arial"/>
                <w:sz w:val="19"/>
              </w:rPr>
              <w:t>Помнить о пике с 13:00 до 14:00: около 11 заявок в час по всем направлениям.</w:t>
            </w:r>
          </w:p>
        </w:tc>
      </w:tr>
    </w:tbl>
    <w:p>
      <w:pPr>
        <w:spacing w:after="20" w:before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fill="F4F7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pPr>
              <w:spacing w:after="60"/>
            </w:pPr>
            <w:r>
              <w:rPr>
                <w:rFonts w:ascii="Arial" w:hAnsi="Arial" w:cs="Arial"/>
                <w:b/>
                <w:sz w:val="21"/>
              </w:rPr>
              <w:t>16:00–19:00</w:t>
            </w:r>
          </w:p>
          <w:p>
            <w:pPr>
              <w:spacing w:after="40" w:line="240" w:lineRule="auto"/>
            </w:pPr>
            <w:r>
              <w:rPr>
                <w:rFonts w:ascii="Arial" w:hAnsi="Arial" w:cs="Arial"/>
                <w:b/>
                <w:color w:val="243C59"/>
                <w:sz w:val="20"/>
              </w:rPr>
              <w:t xml:space="preserve">□  </w:t>
            </w:r>
            <w:r>
              <w:rPr>
                <w:rFonts w:ascii="Arial" w:hAnsi="Arial" w:cs="Arial"/>
                <w:sz w:val="19"/>
              </w:rPr>
              <w:t>Разобрать дневные отклики и отправить подготовленные КП.</w:t>
            </w:r>
          </w:p>
          <w:p>
            <w:pPr>
              <w:spacing w:after="40" w:line="240" w:lineRule="auto"/>
            </w:pPr>
            <w:r>
              <w:rPr>
                <w:rFonts w:ascii="Arial" w:hAnsi="Arial" w:cs="Arial"/>
                <w:b/>
                <w:color w:val="243C59"/>
                <w:sz w:val="20"/>
              </w:rPr>
              <w:t xml:space="preserve">□  </w:t>
            </w:r>
            <w:r>
              <w:rPr>
                <w:rFonts w:ascii="Arial" w:hAnsi="Arial" w:cs="Arial"/>
                <w:sz w:val="19"/>
              </w:rPr>
              <w:t>Написать повторным клиентам и партнёрам с конкретным поводом.</w:t>
            </w:r>
          </w:p>
          <w:p>
            <w:pPr>
              <w:spacing w:after="40" w:line="240" w:lineRule="auto"/>
            </w:pPr>
            <w:r>
              <w:rPr>
                <w:rFonts w:ascii="Arial" w:hAnsi="Arial" w:cs="Arial"/>
                <w:b/>
                <w:color w:val="243C59"/>
                <w:sz w:val="20"/>
              </w:rPr>
              <w:t xml:space="preserve">□  </w:t>
            </w:r>
            <w:r>
              <w:rPr>
                <w:rFonts w:ascii="Arial" w:hAnsi="Arial" w:cs="Arial"/>
                <w:sz w:val="19"/>
              </w:rPr>
              <w:t>Проверить запросы, где нужно быстро подтвердить ресурс.</w:t>
            </w:r>
          </w:p>
        </w:tc>
      </w:tr>
    </w:tbl>
    <w:p>
      <w:pPr>
        <w:spacing w:after="20" w:before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shd w:fill="F4F7F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5" w:type="dxa"/>
              <w:start w:w="125" w:type="dxa"/>
              <w:bottom w:w="105" w:type="dxa"/>
              <w:end w:w="125" w:type="dxa"/>
            </w:tcMar>
          </w:tcPr>
          <w:p>
            <w:pPr>
              <w:spacing w:after="60"/>
            </w:pPr>
            <w:r>
              <w:rPr>
                <w:rFonts w:ascii="Arial" w:hAnsi="Arial" w:cs="Arial"/>
                <w:b/>
                <w:sz w:val="21"/>
              </w:rPr>
              <w:t>Вечер и выходные</w:t>
            </w:r>
          </w:p>
          <w:p>
            <w:pPr>
              <w:spacing w:after="40" w:line="240" w:lineRule="auto"/>
            </w:pPr>
            <w:r>
              <w:rPr>
                <w:rFonts w:ascii="Arial" w:hAnsi="Arial" w:cs="Arial"/>
                <w:b/>
                <w:color w:val="243C59"/>
                <w:sz w:val="20"/>
              </w:rPr>
              <w:t xml:space="preserve">□  </w:t>
            </w:r>
            <w:r>
              <w:rPr>
                <w:rFonts w:ascii="Arial" w:hAnsi="Arial" w:cs="Arial"/>
                <w:sz w:val="19"/>
              </w:rPr>
              <w:t>Определить, кто следит за уведомлениями после 19:00 и в выходные.</w:t>
            </w:r>
          </w:p>
          <w:p>
            <w:pPr>
              <w:spacing w:after="40" w:line="240" w:lineRule="auto"/>
            </w:pPr>
            <w:r>
              <w:rPr>
                <w:rFonts w:ascii="Arial" w:hAnsi="Arial" w:cs="Arial"/>
                <w:b/>
                <w:color w:val="243C59"/>
                <w:sz w:val="20"/>
              </w:rPr>
              <w:t xml:space="preserve">□  </w:t>
            </w:r>
            <w:r>
              <w:rPr>
                <w:rFonts w:ascii="Arial" w:hAnsi="Arial" w:cs="Arial"/>
                <w:sz w:val="19"/>
              </w:rPr>
              <w:t>Передать дежурному только нужные направления, города и условия.</w:t>
            </w:r>
          </w:p>
          <w:p>
            <w:pPr>
              <w:spacing w:after="40" w:line="240" w:lineRule="auto"/>
            </w:pPr>
            <w:r>
              <w:rPr>
                <w:rFonts w:ascii="Arial" w:hAnsi="Arial" w:cs="Arial"/>
                <w:b/>
                <w:color w:val="243C59"/>
                <w:sz w:val="20"/>
              </w:rPr>
              <w:t xml:space="preserve">□  </w:t>
            </w:r>
            <w:r>
              <w:rPr>
                <w:rFonts w:ascii="Arial" w:hAnsi="Arial" w:cs="Arial"/>
                <w:sz w:val="19"/>
              </w:rPr>
              <w:t>На следующий рабочий день разобрать вечерние и выходные обращения, если на них не ответили сразу.</w:t>
            </w:r>
          </w:p>
        </w:tc>
      </w:tr>
    </w:tbl>
    <w:p>
      <w:pPr>
        <w:spacing w:after="20" w:before="20"/>
      </w:pPr>
    </w:p>
    <w:sectPr w:rsidR="00FC693F" w:rsidRPr="0006063C" w:rsidSect="00034616">
      <w:pgSz w:w="11906" w:h="16838"/>
      <w:pgMar w:top="822" w:right="907" w:bottom="765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«День менеджера»</dc:title>
  <dc:subject/>
  <dc:creator/>
  <cp:keywords/>
  <dc:description/>
  <cp:lastModifiedBy/>
  <cp:revision>1</cp:revision>
  <dcterms:created xsi:type="dcterms:W3CDTF">2026-09-27T00:00:00Z</dcterms:created>
  <dcterms:modified xsi:type="dcterms:W3CDTF">2026-09-27T00:00:00Z</dcterms:modified>
  <cp:category/>
</cp:coreProperties>
</file>